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71249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33B46D" wp14:editId="479D9DC7">
            <wp:simplePos x="0" y="0"/>
            <wp:positionH relativeFrom="margin">
              <wp:align>left</wp:align>
            </wp:positionH>
            <wp:positionV relativeFrom="paragraph">
              <wp:posOffset>-686435</wp:posOffset>
            </wp:positionV>
            <wp:extent cx="5898515" cy="1470660"/>
            <wp:effectExtent l="0" t="0" r="6985" b="0"/>
            <wp:wrapNone/>
            <wp:docPr id="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A5558F" w14:textId="77777777" w:rsidR="00F75CFC" w:rsidRPr="008B621A" w:rsidRDefault="00F75CFC" w:rsidP="003618DC">
      <w:pPr>
        <w:tabs>
          <w:tab w:val="left" w:pos="8025"/>
        </w:tabs>
        <w:spacing w:before="12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ED01D06" w14:textId="77777777" w:rsidR="006F002A" w:rsidRPr="008B621A" w:rsidRDefault="006F002A" w:rsidP="009743C0">
      <w:pPr>
        <w:tabs>
          <w:tab w:val="left" w:pos="8025"/>
        </w:tabs>
        <w:spacing w:before="2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Welcome.  Thank you for attending this meeting of the Massachusetts Board of Library Commissioners.  Please remember that as part of the meeting agenda there is a time at the end of the meeting for public comment.  Should you wish to address the Board during a particular item, please wait to be recognized by the chair.</w:t>
      </w:r>
    </w:p>
    <w:p w14:paraId="70F6535B" w14:textId="77777777" w:rsidR="006F002A" w:rsidRPr="008B621A" w:rsidRDefault="006F002A" w:rsidP="006F002A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621A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14:paraId="34E8C4A4" w14:textId="6C6D4667" w:rsidR="003618DC" w:rsidRDefault="003618D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="001B04D1">
        <w:rPr>
          <w:rFonts w:ascii="Times New Roman" w:hAnsi="Times New Roman" w:cs="Times New Roman"/>
          <w:b/>
          <w:bCs/>
          <w:sz w:val="28"/>
          <w:szCs w:val="28"/>
        </w:rPr>
        <w:t>December 7</w:t>
      </w:r>
      <w:r w:rsidR="00034054" w:rsidRPr="008B621A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34512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sym w:font="Wingdings 2" w:char="F097"/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 xml:space="preserve">:00 </w:t>
      </w:r>
      <w:r w:rsidR="00FC1501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8B621A">
        <w:rPr>
          <w:rFonts w:ascii="Times New Roman" w:hAnsi="Times New Roman" w:cs="Times New Roman"/>
          <w:b/>
          <w:bCs/>
          <w:sz w:val="28"/>
          <w:szCs w:val="28"/>
        </w:rPr>
        <w:t>.M.</w:t>
      </w:r>
      <w:r w:rsidR="00A935C8">
        <w:rPr>
          <w:rFonts w:ascii="Times New Roman" w:hAnsi="Times New Roman" w:cs="Times New Roman"/>
          <w:b/>
          <w:bCs/>
          <w:sz w:val="28"/>
          <w:szCs w:val="28"/>
        </w:rPr>
        <w:t xml:space="preserve">/ Refreshments 9:30 A.M. </w:t>
      </w:r>
    </w:p>
    <w:p w14:paraId="5E2C14BB" w14:textId="15004F47" w:rsidR="00FC1501" w:rsidRPr="008B621A" w:rsidRDefault="001B04D1" w:rsidP="00E56737">
      <w:pPr>
        <w:tabs>
          <w:tab w:val="left" w:pos="8025"/>
        </w:tabs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MBLC Offices, Boston</w:t>
      </w:r>
    </w:p>
    <w:tbl>
      <w:tblPr>
        <w:tblStyle w:val="TableGrid"/>
        <w:tblW w:w="9504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9504"/>
      </w:tblGrid>
      <w:tr w:rsidR="00EA2A8C" w:rsidRPr="008B621A" w14:paraId="256A621C" w14:textId="77777777" w:rsidTr="00BD6793">
        <w:trPr>
          <w:trHeight w:val="1296"/>
        </w:trPr>
        <w:tc>
          <w:tcPr>
            <w:tcW w:w="9504" w:type="dxa"/>
            <w:vAlign w:val="center"/>
          </w:tcPr>
          <w:p w14:paraId="4A7C5F2D" w14:textId="77777777" w:rsidR="0034512A" w:rsidRPr="00DC3D6E" w:rsidRDefault="0034512A" w:rsidP="0034512A">
            <w:pPr>
              <w:tabs>
                <w:tab w:val="left" w:pos="802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E">
              <w:rPr>
                <w:rFonts w:ascii="Times New Roman" w:hAnsi="Times New Roman" w:cs="Times New Roman"/>
                <w:sz w:val="24"/>
                <w:szCs w:val="24"/>
              </w:rPr>
              <w:t>Zoom Meeting Information</w:t>
            </w:r>
          </w:p>
          <w:p w14:paraId="1609A4C5" w14:textId="72612DA6" w:rsidR="00BA02C5" w:rsidRPr="00BA02C5" w:rsidRDefault="001B04D1" w:rsidP="00BA02C5">
            <w:pPr>
              <w:tabs>
                <w:tab w:val="left" w:pos="802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95915126"/>
            <w:r w:rsidRPr="001B04D1">
              <w:rPr>
                <w:rFonts w:ascii="Times New Roman" w:hAnsi="Times New Roman" w:cs="Times New Roman"/>
                <w:sz w:val="24"/>
                <w:szCs w:val="24"/>
              </w:rPr>
              <w:t>https://us02web.zoom.us/j/84433730266?pwd=MklrS1hGZVZDUXRtTDF0R2NtdjFvQT09</w:t>
            </w:r>
          </w:p>
          <w:p w14:paraId="7CD4F496" w14:textId="3BE8F885" w:rsidR="00BA02C5" w:rsidRDefault="00BA02C5" w:rsidP="00BA02C5">
            <w:pPr>
              <w:tabs>
                <w:tab w:val="left" w:pos="802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02C5">
              <w:rPr>
                <w:rFonts w:ascii="Times New Roman" w:hAnsi="Times New Roman" w:cs="Times New Roman"/>
                <w:sz w:val="24"/>
                <w:szCs w:val="24"/>
              </w:rPr>
              <w:t xml:space="preserve">Meeting ID: </w:t>
            </w:r>
            <w:r w:rsidR="001B04D1" w:rsidRPr="001B04D1">
              <w:rPr>
                <w:rFonts w:ascii="Times New Roman" w:hAnsi="Times New Roman" w:cs="Times New Roman"/>
                <w:sz w:val="24"/>
                <w:szCs w:val="24"/>
              </w:rPr>
              <w:t>844 3373 0266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BA02C5">
              <w:rPr>
                <w:rFonts w:ascii="Times New Roman" w:hAnsi="Times New Roman" w:cs="Times New Roman"/>
                <w:sz w:val="24"/>
                <w:szCs w:val="24"/>
              </w:rPr>
              <w:t xml:space="preserve">Passcode: </w:t>
            </w:r>
            <w:r w:rsidR="001B04D1" w:rsidRPr="001B04D1">
              <w:rPr>
                <w:rFonts w:ascii="Times New Roman" w:hAnsi="Times New Roman" w:cs="Times New Roman"/>
                <w:sz w:val="24"/>
                <w:szCs w:val="24"/>
              </w:rPr>
              <w:t>606554</w:t>
            </w:r>
          </w:p>
          <w:p w14:paraId="7F561B83" w14:textId="0CAC6074" w:rsidR="00EA2A8C" w:rsidRPr="00BA02C5" w:rsidRDefault="0034512A" w:rsidP="00BA02C5">
            <w:pPr>
              <w:tabs>
                <w:tab w:val="left" w:pos="8025"/>
              </w:tabs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D6E">
              <w:rPr>
                <w:rFonts w:ascii="Times New Roman" w:hAnsi="Times New Roman" w:cs="Times New Roman"/>
                <w:sz w:val="24"/>
                <w:szCs w:val="24"/>
              </w:rPr>
              <w:t>Dial in number: (646) 558-8656/ Meeting ID:</w:t>
            </w:r>
            <w:bookmarkEnd w:id="0"/>
            <w:r w:rsidRPr="00DC3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4D1" w:rsidRPr="001B04D1">
              <w:rPr>
                <w:rFonts w:ascii="Times New Roman" w:hAnsi="Times New Roman" w:cs="Times New Roman"/>
                <w:sz w:val="24"/>
                <w:szCs w:val="24"/>
              </w:rPr>
              <w:t>844 3373 0266</w:t>
            </w:r>
          </w:p>
        </w:tc>
      </w:tr>
    </w:tbl>
    <w:p w14:paraId="5C82138E" w14:textId="77777777" w:rsidR="00EA2A8C" w:rsidRPr="008B621A" w:rsidRDefault="00EA2A8C" w:rsidP="003618DC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13FCCF0D" w14:textId="77777777" w:rsidR="006F002A" w:rsidRPr="008B621A" w:rsidRDefault="006F002A" w:rsidP="00457DE8">
      <w:pPr>
        <w:tabs>
          <w:tab w:val="left" w:pos="8025"/>
        </w:tabs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B621A">
        <w:rPr>
          <w:rFonts w:ascii="Times New Roman" w:hAnsi="Times New Roman" w:cs="Times New Roman"/>
          <w:sz w:val="24"/>
          <w:szCs w:val="24"/>
          <w:u w:val="single"/>
        </w:rPr>
        <w:t>Agenda- Regular Monthly Meeting</w:t>
      </w:r>
    </w:p>
    <w:p w14:paraId="03D222A5" w14:textId="77777777" w:rsidR="002B2F39" w:rsidRDefault="002B2F39" w:rsidP="00457DE8">
      <w:pPr>
        <w:pStyle w:val="ListParagraph"/>
        <w:numPr>
          <w:ilvl w:val="0"/>
          <w:numId w:val="6"/>
        </w:numPr>
        <w:tabs>
          <w:tab w:val="left" w:pos="802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2F87CFE3" w14:textId="77777777" w:rsidR="002B2F39" w:rsidRDefault="002B2F39" w:rsidP="002B2F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083EF6EF" w14:textId="77777777" w:rsidR="002B2F39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Welcome</w:t>
      </w:r>
    </w:p>
    <w:p w14:paraId="7293DC87" w14:textId="77777777" w:rsidR="002B2F39" w:rsidRDefault="002B2F39" w:rsidP="002B2F39">
      <w:pPr>
        <w:pStyle w:val="ListParagraph"/>
        <w:ind w:left="1440"/>
        <w:rPr>
          <w:rFonts w:ascii="Times New Roman" w:hAnsi="Times New Roman"/>
          <w:b/>
          <w:i/>
          <w:sz w:val="24"/>
          <w:szCs w:val="24"/>
        </w:rPr>
      </w:pPr>
    </w:p>
    <w:p w14:paraId="25DEACF1" w14:textId="3EF459DA" w:rsidR="00F62298" w:rsidRPr="002B2F39" w:rsidRDefault="002B2F39" w:rsidP="002B2F39">
      <w:pPr>
        <w:pStyle w:val="ListParagraph"/>
        <w:numPr>
          <w:ilvl w:val="0"/>
          <w:numId w:val="26"/>
        </w:numPr>
        <w:tabs>
          <w:tab w:val="left" w:pos="8025"/>
        </w:tabs>
        <w:ind w:left="15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 Call of Commissioners</w:t>
      </w:r>
    </w:p>
    <w:p w14:paraId="264FB0BF" w14:textId="77777777" w:rsidR="00D61339" w:rsidRPr="00D61339" w:rsidRDefault="00D61339" w:rsidP="00D61339">
      <w:pPr>
        <w:pStyle w:val="ListParagraph"/>
        <w:tabs>
          <w:tab w:val="left" w:pos="8025"/>
        </w:tabs>
        <w:rPr>
          <w:rFonts w:ascii="Times New Roman" w:hAnsi="Times New Roman"/>
          <w:sz w:val="24"/>
          <w:szCs w:val="24"/>
        </w:rPr>
      </w:pPr>
    </w:p>
    <w:p w14:paraId="649FED34" w14:textId="548B38CB" w:rsidR="006F002A" w:rsidRPr="00F62298" w:rsidRDefault="00F62298" w:rsidP="00F62298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  <w:r w:rsidR="000401D3" w:rsidRPr="00F62298">
        <w:rPr>
          <w:rFonts w:ascii="Times New Roman" w:hAnsi="Times New Roman"/>
          <w:sz w:val="24"/>
          <w:szCs w:val="24"/>
        </w:rPr>
        <w:tab/>
      </w:r>
      <w:r w:rsidR="001258C0" w:rsidRPr="00F62298">
        <w:rPr>
          <w:rFonts w:ascii="Times New Roman" w:hAnsi="Times New Roman"/>
          <w:sz w:val="24"/>
          <w:szCs w:val="24"/>
        </w:rPr>
        <w:t xml:space="preserve">                    </w:t>
      </w:r>
      <w:r w:rsidR="00D85543" w:rsidRPr="00F6229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D9BBF29" w14:textId="2BF58097" w:rsidR="00FC1501" w:rsidRPr="00F62298" w:rsidRDefault="00D85543" w:rsidP="00F62298">
      <w:pPr>
        <w:pStyle w:val="ListParagraph"/>
        <w:tabs>
          <w:tab w:val="left" w:pos="6510"/>
          <w:tab w:val="left" w:pos="802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ab/>
      </w:r>
      <w:r w:rsidR="00C93153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16823EB5" w14:textId="57A7345A" w:rsidR="001258C0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Approval of Minutes</w:t>
      </w:r>
      <w:r w:rsidR="00D85543" w:rsidRPr="008B621A">
        <w:rPr>
          <w:rFonts w:ascii="Times New Roman" w:hAnsi="Times New Roman"/>
          <w:sz w:val="24"/>
          <w:szCs w:val="24"/>
        </w:rPr>
        <w:t xml:space="preserve">- </w:t>
      </w:r>
      <w:r w:rsidR="001B04D1">
        <w:rPr>
          <w:rFonts w:ascii="Times New Roman" w:hAnsi="Times New Roman"/>
          <w:sz w:val="24"/>
          <w:szCs w:val="24"/>
        </w:rPr>
        <w:t>November 2</w:t>
      </w:r>
      <w:r w:rsidR="00D85543" w:rsidRPr="008B621A">
        <w:rPr>
          <w:rFonts w:ascii="Times New Roman" w:hAnsi="Times New Roman"/>
          <w:sz w:val="24"/>
          <w:szCs w:val="24"/>
        </w:rPr>
        <w:t>, 202</w:t>
      </w:r>
      <w:r w:rsidR="00BF22B6">
        <w:rPr>
          <w:rFonts w:ascii="Times New Roman" w:hAnsi="Times New Roman"/>
          <w:sz w:val="24"/>
          <w:szCs w:val="24"/>
        </w:rPr>
        <w:t>3</w:t>
      </w:r>
      <w:r w:rsidR="00D85543" w:rsidRPr="008B621A">
        <w:rPr>
          <w:rFonts w:ascii="Times New Roman" w:hAnsi="Times New Roman"/>
          <w:sz w:val="24"/>
          <w:szCs w:val="24"/>
        </w:rPr>
        <w:t xml:space="preserve"> Minutes </w:t>
      </w:r>
      <w:r w:rsidR="00D85543" w:rsidRPr="008B621A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  <w:r w:rsidR="001258C0" w:rsidRPr="008B621A">
        <w:rPr>
          <w:rFonts w:ascii="Times New Roman" w:hAnsi="Times New Roman"/>
          <w:b/>
          <w:bCs/>
          <w:color w:val="FF0000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BAED9D2" w14:textId="24B6AA69" w:rsidR="00F85F41" w:rsidRPr="008B621A" w:rsidRDefault="00C93153" w:rsidP="00D85543">
      <w:pPr>
        <w:spacing w:after="0" w:line="240" w:lineRule="auto"/>
        <w:ind w:left="5760"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A0C1777" w14:textId="49A294DC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7CED160E" w14:textId="77777777" w:rsidR="006F002A" w:rsidRPr="008B621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2E741185" w14:textId="62B3970B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Chair’s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35D0EDAA" w14:textId="204C3E82" w:rsidR="006F002A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B3A5E23" w14:textId="5ED65D67" w:rsidR="006F002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16BBA6DD" w14:textId="77777777" w:rsidR="00457DE8" w:rsidRDefault="00457DE8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08CA4106" w14:textId="77777777" w:rsidR="001B04D1" w:rsidRPr="008B621A" w:rsidRDefault="001B04D1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3A3436" w14:textId="6EF11FFE" w:rsidR="006F002A" w:rsidRDefault="006F002A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697C1A24" w14:textId="58B86C2F" w:rsidR="002B2F39" w:rsidRPr="008B621A" w:rsidRDefault="002B2F39" w:rsidP="006F002A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BAAF84" wp14:editId="64971942">
                <wp:simplePos x="0" y="0"/>
                <wp:positionH relativeFrom="margin">
                  <wp:posOffset>2748915</wp:posOffset>
                </wp:positionH>
                <wp:positionV relativeFrom="paragraph">
                  <wp:posOffset>589511</wp:posOffset>
                </wp:positionV>
                <wp:extent cx="3509010" cy="285750"/>
                <wp:effectExtent l="19050" t="19050" r="1524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901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233CCFD" w14:textId="0F3D1ED3" w:rsidR="00E405E8" w:rsidRPr="007C7FF7" w:rsidRDefault="00E77FCE" w:rsidP="00E405E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1" w:name="_Hlk95915150"/>
                            <w:r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Posted:</w:t>
                            </w:r>
                            <w:r w:rsidR="00816A2D" w:rsidRPr="008935D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729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Friday, </w:t>
                            </w:r>
                            <w:r w:rsidR="001B04D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December 1, 2023</w:t>
                            </w:r>
                            <w:r w:rsidR="00267A9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at 5:00 P.M.</w:t>
                            </w:r>
                          </w:p>
                          <w:bookmarkEnd w:id="1"/>
                          <w:p w14:paraId="78D00CFA" w14:textId="184BC826" w:rsidR="00FD260A" w:rsidRPr="000515D6" w:rsidRDefault="007C0222" w:rsidP="000515D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:00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AAF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6.45pt;margin-top:46.4pt;width:276.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" fillcolor="white [3201]" strokecolor="red" strokeweight="2.25pt">
                <v:textbox>
                  <w:txbxContent>
                    <w:p w14:paraId="0233CCFD" w14:textId="0F3D1ED3" w:rsidR="00E405E8" w:rsidRPr="007C7FF7" w:rsidRDefault="00E77FCE" w:rsidP="00E405E8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2" w:name="_Hlk95915150"/>
                      <w:r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Posted:</w:t>
                      </w:r>
                      <w:r w:rsidR="00816A2D" w:rsidRPr="008935D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F8729D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Friday, </w:t>
                      </w:r>
                      <w:r w:rsidR="001B04D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December 1, 2023</w:t>
                      </w:r>
                      <w:r w:rsidR="00267A9E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at 5:00 P.M.</w:t>
                      </w:r>
                    </w:p>
                    <w:bookmarkEnd w:id="2"/>
                    <w:p w14:paraId="78D00CFA" w14:textId="184BC826" w:rsidR="00FD260A" w:rsidRPr="000515D6" w:rsidRDefault="007C0222" w:rsidP="000515D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:00 P.M.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B621A">
        <w:rPr>
          <w:noProof/>
        </w:rPr>
        <w:drawing>
          <wp:anchor distT="0" distB="0" distL="114300" distR="114300" simplePos="0" relativeHeight="251661312" behindDoc="0" locked="0" layoutInCell="1" allowOverlap="1" wp14:anchorId="63E3D8C4" wp14:editId="348870E3">
            <wp:simplePos x="0" y="0"/>
            <wp:positionH relativeFrom="margin">
              <wp:align>right</wp:align>
            </wp:positionH>
            <wp:positionV relativeFrom="paragraph">
              <wp:posOffset>6928</wp:posOffset>
            </wp:positionV>
            <wp:extent cx="5935980" cy="792480"/>
            <wp:effectExtent l="0" t="0" r="7620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BB6B75" w14:textId="4450594C" w:rsidR="006F002A" w:rsidRPr="008B621A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lastRenderedPageBreak/>
        <w:t>Commissioner Reports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E910857" w14:textId="04E2CFB3" w:rsidR="000515D6" w:rsidRPr="008B621A" w:rsidRDefault="00C93153" w:rsidP="00D85543">
      <w:pPr>
        <w:pStyle w:val="ListParagraph"/>
        <w:ind w:left="648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45BA2B7F" w14:textId="12F12AE0" w:rsidR="008D4E76" w:rsidRDefault="006F002A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="00267A9E" w:rsidRPr="008B621A">
        <w:rPr>
          <w:rFonts w:ascii="Times New Roman" w:hAnsi="Times New Roman"/>
          <w:i/>
          <w:sz w:val="24"/>
          <w:szCs w:val="24"/>
        </w:rPr>
        <w:t>, Chair</w:t>
      </w:r>
    </w:p>
    <w:p w14:paraId="20522E54" w14:textId="77777777" w:rsidR="000A0891" w:rsidRPr="008D4E76" w:rsidRDefault="000A0891" w:rsidP="008D4E76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79839236" w14:textId="32FF6075" w:rsidR="000515D6" w:rsidRPr="008B621A" w:rsidRDefault="000515D6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Director’s Report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D85543" w:rsidRPr="008B62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FADA8E8" w14:textId="0A3EA62D" w:rsidR="00D85543" w:rsidRPr="008B621A" w:rsidRDefault="00C93153" w:rsidP="00D85543">
      <w:pPr>
        <w:pStyle w:val="ListParagraph"/>
        <w:ind w:left="6480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258F53CE" w14:textId="0F91D0C5" w:rsidR="00694BE1" w:rsidRDefault="000515D6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  <w:r w:rsidRPr="008B621A">
        <w:rPr>
          <w:rFonts w:ascii="Times New Roman" w:hAnsi="Times New Roman"/>
          <w:b/>
          <w:i/>
          <w:sz w:val="24"/>
          <w:szCs w:val="24"/>
        </w:rPr>
        <w:t>Speaker:</w:t>
      </w:r>
      <w:r w:rsidRPr="008B621A">
        <w:rPr>
          <w:rFonts w:ascii="Times New Roman" w:hAnsi="Times New Roman"/>
          <w:i/>
          <w:sz w:val="24"/>
          <w:szCs w:val="24"/>
        </w:rPr>
        <w:tab/>
        <w:t xml:space="preserve">James M. Lonergan, Director </w:t>
      </w:r>
    </w:p>
    <w:p w14:paraId="1751EFCC" w14:textId="77777777" w:rsidR="000A0891" w:rsidRPr="00B514F1" w:rsidRDefault="000A0891" w:rsidP="00B514F1">
      <w:pPr>
        <w:pStyle w:val="ListParagraph"/>
        <w:ind w:left="1440"/>
        <w:rPr>
          <w:rFonts w:ascii="Times New Roman" w:hAnsi="Times New Roman"/>
          <w:i/>
          <w:sz w:val="24"/>
          <w:szCs w:val="24"/>
        </w:rPr>
      </w:pPr>
    </w:p>
    <w:p w14:paraId="1D95AC52" w14:textId="01C358E3" w:rsidR="005A7A10" w:rsidRDefault="008F38EE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Legislative Report</w:t>
      </w:r>
    </w:p>
    <w:p w14:paraId="000A59A0" w14:textId="4C40DD8D" w:rsidR="00074D0F" w:rsidRPr="005A7A10" w:rsidRDefault="00C93153" w:rsidP="005A7A10">
      <w:pPr>
        <w:pStyle w:val="ListParagraph"/>
        <w:rPr>
          <w:rFonts w:ascii="Times New Roman" w:hAnsi="Times New Roman"/>
          <w:sz w:val="24"/>
          <w:szCs w:val="24"/>
        </w:rPr>
      </w:pPr>
      <w:r w:rsidRPr="005A7A1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5E53E5B3" w14:textId="4AF3589A" w:rsidR="000A0891" w:rsidRDefault="00074D0F" w:rsidP="00457DE8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F91EC2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F91EC2">
        <w:rPr>
          <w:rFonts w:ascii="Times New Roman" w:hAnsi="Times New Roman" w:cs="Times New Roman"/>
          <w:i/>
          <w:sz w:val="24"/>
          <w:szCs w:val="24"/>
        </w:rPr>
        <w:tab/>
      </w:r>
      <w:r w:rsidR="001B04D1">
        <w:rPr>
          <w:rFonts w:ascii="Times New Roman" w:hAnsi="Times New Roman" w:cs="Times New Roman"/>
          <w:i/>
          <w:sz w:val="24"/>
          <w:szCs w:val="24"/>
        </w:rPr>
        <w:t>Rob Favini,</w:t>
      </w:r>
      <w:r w:rsidR="008F38EE">
        <w:rPr>
          <w:rFonts w:ascii="Times New Roman" w:hAnsi="Times New Roman" w:cs="Times New Roman"/>
          <w:i/>
          <w:sz w:val="24"/>
          <w:szCs w:val="24"/>
        </w:rPr>
        <w:t xml:space="preserve"> Government Liaison</w:t>
      </w:r>
    </w:p>
    <w:p w14:paraId="58913074" w14:textId="77777777" w:rsidR="00457DE8" w:rsidRPr="00457DE8" w:rsidRDefault="00457DE8" w:rsidP="00457DE8">
      <w:pPr>
        <w:spacing w:after="0"/>
        <w:ind w:left="1440"/>
        <w:rPr>
          <w:rFonts w:ascii="Times New Roman" w:hAnsi="Times New Roman" w:cs="Times New Roman"/>
          <w:i/>
          <w:sz w:val="24"/>
          <w:szCs w:val="24"/>
        </w:rPr>
      </w:pPr>
    </w:p>
    <w:p w14:paraId="7E9F315F" w14:textId="434F943C" w:rsidR="00E47295" w:rsidRPr="00B72E1D" w:rsidRDefault="00B72E1D" w:rsidP="002B2F39">
      <w:pPr>
        <w:pStyle w:val="ListParagraph"/>
        <w:numPr>
          <w:ilvl w:val="0"/>
          <w:numId w:val="6"/>
        </w:numPr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Consideration of approval</w:t>
      </w:r>
      <w:r w:rsidR="00E47295">
        <w:rPr>
          <w:rFonts w:ascii="Times New Roman" w:hAnsi="Times New Roman"/>
          <w:sz w:val="24"/>
          <w:szCs w:val="24"/>
        </w:rPr>
        <w:t xml:space="preserve"> of </w:t>
      </w:r>
      <w:r w:rsidR="00BA02C5">
        <w:rPr>
          <w:rFonts w:ascii="Times New Roman" w:hAnsi="Times New Roman"/>
          <w:sz w:val="24"/>
          <w:szCs w:val="24"/>
        </w:rPr>
        <w:t>municipalities meeting the requirements for the FY2024 State Aid to Public Libraries based on eligibility established in FY2024 for the Municipal Appropriation Requirement and in F</w:t>
      </w:r>
      <w:r w:rsidR="001A4A87">
        <w:rPr>
          <w:rFonts w:ascii="Times New Roman" w:hAnsi="Times New Roman"/>
          <w:sz w:val="24"/>
          <w:szCs w:val="24"/>
        </w:rPr>
        <w:t>Y</w:t>
      </w:r>
      <w:r w:rsidR="00BA02C5">
        <w:rPr>
          <w:rFonts w:ascii="Times New Roman" w:hAnsi="Times New Roman"/>
          <w:sz w:val="24"/>
          <w:szCs w:val="24"/>
        </w:rPr>
        <w:t xml:space="preserve">2023 for the minimum standards </w:t>
      </w:r>
      <w:r w:rsidRPr="00B72E1D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6A7C74FE" w14:textId="77777777" w:rsidR="00A772A3" w:rsidRDefault="00A772A3" w:rsidP="00A772A3">
      <w:pPr>
        <w:pStyle w:val="ListParagraph"/>
        <w:rPr>
          <w:rFonts w:ascii="Times New Roman" w:hAnsi="Times New Roman"/>
          <w:sz w:val="24"/>
          <w:szCs w:val="24"/>
        </w:rPr>
      </w:pPr>
    </w:p>
    <w:p w14:paraId="1878943D" w14:textId="5F2EEFD4" w:rsidR="00A772A3" w:rsidRPr="001B04D1" w:rsidRDefault="00A772A3" w:rsidP="001B04D1">
      <w:pPr>
        <w:spacing w:after="0"/>
        <w:ind w:left="144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Speaker:</w:t>
      </w:r>
      <w:r>
        <w:rPr>
          <w:rFonts w:ascii="Times New Roman" w:hAnsi="Times New Roman"/>
          <w:i/>
          <w:sz w:val="24"/>
          <w:szCs w:val="24"/>
        </w:rPr>
        <w:tab/>
      </w:r>
      <w:r w:rsidR="00BA02C5" w:rsidRPr="00517F69">
        <w:rPr>
          <w:rFonts w:ascii="Times New Roman" w:hAnsi="Times New Roman"/>
          <w:bCs/>
          <w:i/>
          <w:sz w:val="24"/>
          <w:szCs w:val="24"/>
        </w:rPr>
        <w:t xml:space="preserve">Jen Inglis, State Aid Specialist   </w:t>
      </w:r>
      <w:r w:rsidRPr="001B04D1">
        <w:rPr>
          <w:rFonts w:ascii="Times New Roman" w:hAnsi="Times New Roman"/>
          <w:b/>
          <w:i/>
          <w:sz w:val="24"/>
          <w:szCs w:val="24"/>
        </w:rPr>
        <w:tab/>
      </w:r>
      <w:r w:rsidRPr="001B04D1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14:paraId="6B7CF57D" w14:textId="77777777" w:rsidR="008D253D" w:rsidRDefault="008D253D" w:rsidP="008D253D">
      <w:pPr>
        <w:pStyle w:val="ListParagraph"/>
        <w:spacing w:line="240" w:lineRule="auto"/>
        <w:contextualSpacing w:val="0"/>
        <w:rPr>
          <w:rFonts w:ascii="Times New Roman" w:hAnsi="Times New Roman"/>
          <w:sz w:val="24"/>
        </w:rPr>
      </w:pPr>
    </w:p>
    <w:p w14:paraId="735CE9CF" w14:textId="13B0293E" w:rsidR="00B72E1D" w:rsidRPr="0002683B" w:rsidRDefault="00B72E1D" w:rsidP="00B72E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72E1D">
        <w:rPr>
          <w:rFonts w:ascii="Times New Roman" w:hAnsi="Times New Roman"/>
          <w:color w:val="000000"/>
          <w:sz w:val="24"/>
          <w:szCs w:val="24"/>
        </w:rPr>
        <w:t xml:space="preserve">Consideration of </w:t>
      </w:r>
      <w:r w:rsidR="00BA02C5">
        <w:rPr>
          <w:rFonts w:ascii="Times New Roman" w:hAnsi="Times New Roman"/>
          <w:color w:val="000000"/>
          <w:sz w:val="24"/>
          <w:szCs w:val="24"/>
        </w:rPr>
        <w:t>appointment</w:t>
      </w:r>
      <w:r w:rsidR="001B04D1">
        <w:rPr>
          <w:rFonts w:ascii="Times New Roman" w:hAnsi="Times New Roman"/>
          <w:color w:val="000000"/>
          <w:sz w:val="24"/>
          <w:szCs w:val="24"/>
        </w:rPr>
        <w:t xml:space="preserve"> and reappointment</w:t>
      </w:r>
      <w:r w:rsidR="0054354A">
        <w:rPr>
          <w:rFonts w:ascii="Times New Roman" w:hAnsi="Times New Roman"/>
          <w:color w:val="000000"/>
          <w:sz w:val="24"/>
          <w:szCs w:val="24"/>
        </w:rPr>
        <w:t>s</w:t>
      </w:r>
      <w:r w:rsidR="00BA02C5">
        <w:rPr>
          <w:rFonts w:ascii="Times New Roman" w:hAnsi="Times New Roman"/>
          <w:color w:val="000000"/>
          <w:sz w:val="24"/>
          <w:szCs w:val="24"/>
        </w:rPr>
        <w:t xml:space="preserve"> to the </w:t>
      </w:r>
      <w:r w:rsidR="001B04D1">
        <w:rPr>
          <w:rFonts w:ascii="Times New Roman" w:hAnsi="Times New Roman"/>
          <w:color w:val="000000"/>
          <w:sz w:val="24"/>
          <w:szCs w:val="24"/>
        </w:rPr>
        <w:t>Statewide PR Committee</w:t>
      </w:r>
      <w:r w:rsidR="000268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683B" w:rsidRPr="0002683B">
        <w:rPr>
          <w:rFonts w:ascii="Times New Roman" w:hAnsi="Times New Roman"/>
          <w:b/>
          <w:bCs/>
          <w:color w:val="FF0000"/>
          <w:sz w:val="24"/>
          <w:szCs w:val="24"/>
        </w:rPr>
        <w:t>(ACTION)</w:t>
      </w:r>
    </w:p>
    <w:p w14:paraId="4C946603" w14:textId="77777777" w:rsidR="00B72E1D" w:rsidRPr="00B72E1D" w:rsidRDefault="00B72E1D" w:rsidP="00B72E1D">
      <w:pPr>
        <w:pStyle w:val="ListParagrap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14:paraId="60A3CD0A" w14:textId="26B393A6" w:rsidR="00457DE8" w:rsidRDefault="00B72E1D" w:rsidP="001B04D1">
      <w:pPr>
        <w:spacing w:after="0"/>
        <w:ind w:left="720" w:firstLine="72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B72E1D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Speaker: </w:t>
      </w:r>
      <w:r w:rsidR="001B04D1">
        <w:rPr>
          <w:rFonts w:ascii="Times New Roman" w:hAnsi="Times New Roman"/>
          <w:i/>
          <w:sz w:val="24"/>
          <w:szCs w:val="24"/>
        </w:rPr>
        <w:t>Celeste Bruno, Communications Director</w:t>
      </w:r>
      <w:r w:rsidR="00BA02C5">
        <w:rPr>
          <w:rFonts w:ascii="Times New Roman" w:hAnsi="Times New Roman"/>
          <w:i/>
          <w:sz w:val="24"/>
          <w:szCs w:val="24"/>
        </w:rPr>
        <w:t xml:space="preserve"> </w:t>
      </w:r>
      <w:r w:rsidR="00BA02C5" w:rsidRPr="008B621A">
        <w:rPr>
          <w:rFonts w:ascii="Times New Roman" w:hAnsi="Times New Roman"/>
          <w:i/>
          <w:sz w:val="24"/>
          <w:szCs w:val="24"/>
        </w:rPr>
        <w:t xml:space="preserve"> </w:t>
      </w:r>
    </w:p>
    <w:p w14:paraId="33392D83" w14:textId="77777777" w:rsidR="001B04D1" w:rsidRPr="001B04D1" w:rsidRDefault="001B04D1" w:rsidP="001B04D1">
      <w:pPr>
        <w:spacing w:after="0"/>
        <w:ind w:left="720" w:firstLine="720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</w:p>
    <w:p w14:paraId="7D5FE5A6" w14:textId="5B6B8FA7" w:rsidR="00D2497B" w:rsidRDefault="00D2497B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345EF5">
        <w:rPr>
          <w:rFonts w:ascii="Times New Roman" w:hAnsi="Times New Roman"/>
          <w:sz w:val="24"/>
          <w:szCs w:val="24"/>
        </w:rPr>
        <w:t>Report from Massachusetts Library System (MLS)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62FA10E8" w14:textId="2881F696" w:rsidR="00D2497B" w:rsidRPr="00B52D68" w:rsidRDefault="00D2497B" w:rsidP="00D2497B">
      <w:pPr>
        <w:pStyle w:val="ListParagraph"/>
        <w:tabs>
          <w:tab w:val="left" w:pos="6405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E677B02" w14:textId="4CF254CC" w:rsidR="00D2497B" w:rsidRPr="00345EF5" w:rsidRDefault="00D2497B" w:rsidP="00D2497B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 w:rsidR="007D5638">
        <w:rPr>
          <w:rFonts w:ascii="Times New Roman" w:hAnsi="Times New Roman" w:cs="Times New Roman"/>
          <w:i/>
          <w:color w:val="000000"/>
          <w:sz w:val="24"/>
          <w:szCs w:val="24"/>
        </w:rPr>
        <w:t>Scott Kehoe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7D5638">
        <w:rPr>
          <w:rFonts w:ascii="Times New Roman" w:hAnsi="Times New Roman" w:cs="Times New Roman"/>
          <w:i/>
          <w:color w:val="000000"/>
          <w:sz w:val="24"/>
          <w:szCs w:val="24"/>
        </w:rPr>
        <w:t>Senior Manager for Resource Sharing</w:t>
      </w:r>
    </w:p>
    <w:p w14:paraId="28533757" w14:textId="370E61F9" w:rsidR="00EF0065" w:rsidRPr="007154F2" w:rsidRDefault="00D2497B" w:rsidP="007154F2">
      <w:pPr>
        <w:spacing w:after="0" w:line="240" w:lineRule="auto"/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14:paraId="248D2F70" w14:textId="77777777" w:rsidR="000A0891" w:rsidRDefault="000A0891" w:rsidP="000A089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6F801041" w14:textId="77777777" w:rsidR="000A0891" w:rsidRPr="00077143" w:rsidRDefault="000A0891" w:rsidP="000A0891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/>
          <w:sz w:val="24"/>
          <w:szCs w:val="24"/>
        </w:rPr>
      </w:pPr>
      <w:r w:rsidRPr="00077143">
        <w:rPr>
          <w:rFonts w:ascii="Times New Roman" w:hAnsi="Times New Roman"/>
          <w:sz w:val="24"/>
          <w:szCs w:val="24"/>
        </w:rPr>
        <w:t>Report from Library for the Commonwealth</w:t>
      </w:r>
      <w:r>
        <w:rPr>
          <w:rFonts w:ascii="Times New Roman" w:hAnsi="Times New Roman"/>
          <w:sz w:val="24"/>
          <w:szCs w:val="24"/>
        </w:rPr>
        <w:t xml:space="preserve"> (LFC) </w:t>
      </w:r>
    </w:p>
    <w:p w14:paraId="1EFC8AF8" w14:textId="77777777" w:rsidR="000A0891" w:rsidRDefault="000A0891" w:rsidP="000A0891">
      <w:pPr>
        <w:pStyle w:val="ListParagraph"/>
        <w:contextualSpacing w:val="0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596C2196" w14:textId="01E7FBEC" w:rsidR="000A0891" w:rsidRPr="0047707B" w:rsidRDefault="000A0891" w:rsidP="000A0891">
      <w:pPr>
        <w:pStyle w:val="NoSpacing"/>
        <w:ind w:left="720" w:firstLine="720"/>
        <w:rPr>
          <w:rFonts w:ascii="Times New Roman" w:hAnsi="Times New Roman"/>
          <w:i/>
          <w:iCs/>
          <w:sz w:val="24"/>
          <w:szCs w:val="24"/>
        </w:rPr>
      </w:pPr>
      <w:r w:rsidRPr="00CE06C8">
        <w:rPr>
          <w:rFonts w:ascii="Times New Roman" w:hAnsi="Times New Roman"/>
          <w:b/>
          <w:i/>
          <w:iCs/>
          <w:sz w:val="24"/>
          <w:szCs w:val="24"/>
        </w:rPr>
        <w:t>Speaker:</w:t>
      </w:r>
      <w:r w:rsidRPr="00CE06C8">
        <w:rPr>
          <w:rFonts w:ascii="Times New Roman" w:hAnsi="Times New Roman"/>
          <w:i/>
          <w:iCs/>
          <w:sz w:val="24"/>
          <w:szCs w:val="24"/>
        </w:rPr>
        <w:tab/>
      </w:r>
      <w:r w:rsidR="0047707B">
        <w:rPr>
          <w:rFonts w:ascii="Times New Roman" w:hAnsi="Times New Roman"/>
          <w:bCs/>
          <w:i/>
          <w:iCs/>
          <w:sz w:val="24"/>
          <w:szCs w:val="24"/>
        </w:rPr>
        <w:t>Angela Veizaga</w:t>
      </w:r>
      <w:r w:rsidR="00F8729D" w:rsidRPr="0047707B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="0047707B">
        <w:rPr>
          <w:rFonts w:ascii="Times New Roman" w:hAnsi="Times New Roman"/>
          <w:bCs/>
          <w:i/>
          <w:iCs/>
          <w:sz w:val="24"/>
          <w:szCs w:val="24"/>
        </w:rPr>
        <w:t xml:space="preserve">Director of Strategic Partnerships </w:t>
      </w:r>
      <w:r w:rsidR="00F8729D" w:rsidRPr="0047707B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7707B">
        <w:rPr>
          <w:rFonts w:ascii="Times New Roman" w:hAnsi="Times New Roman"/>
          <w:bCs/>
          <w:i/>
          <w:iCs/>
          <w:sz w:val="24"/>
          <w:szCs w:val="24"/>
        </w:rPr>
        <w:t xml:space="preserve">     </w:t>
      </w:r>
    </w:p>
    <w:p w14:paraId="24515B00" w14:textId="77777777" w:rsidR="000A0891" w:rsidRDefault="000A0891" w:rsidP="000A0891">
      <w:pPr>
        <w:pStyle w:val="NoSpacing"/>
        <w:ind w:left="720"/>
        <w:rPr>
          <w:rFonts w:ascii="Times New Roman" w:hAnsi="Times New Roman"/>
          <w:i/>
          <w:iCs/>
          <w:sz w:val="24"/>
          <w:szCs w:val="24"/>
        </w:rPr>
      </w:pPr>
      <w:r w:rsidRPr="0047707B">
        <w:rPr>
          <w:rFonts w:ascii="Times New Roman" w:hAnsi="Times New Roman"/>
          <w:b/>
          <w:i/>
          <w:iCs/>
          <w:sz w:val="24"/>
          <w:szCs w:val="24"/>
        </w:rPr>
        <w:tab/>
      </w:r>
      <w:r w:rsidRPr="0047707B">
        <w:rPr>
          <w:rFonts w:ascii="Times New Roman" w:hAnsi="Times New Roman"/>
          <w:b/>
          <w:i/>
          <w:iCs/>
          <w:sz w:val="24"/>
          <w:szCs w:val="24"/>
        </w:rPr>
        <w:tab/>
      </w:r>
      <w:r w:rsidRPr="0047707B">
        <w:rPr>
          <w:rFonts w:ascii="Times New Roman" w:hAnsi="Times New Roman"/>
          <w:b/>
          <w:i/>
          <w:iCs/>
          <w:sz w:val="24"/>
          <w:szCs w:val="24"/>
        </w:rPr>
        <w:tab/>
      </w:r>
      <w:r w:rsidRPr="0047707B">
        <w:rPr>
          <w:rFonts w:ascii="Times New Roman" w:hAnsi="Times New Roman"/>
          <w:i/>
          <w:iCs/>
          <w:sz w:val="24"/>
          <w:szCs w:val="24"/>
        </w:rPr>
        <w:t>Boston Public Library (BPL)</w:t>
      </w:r>
    </w:p>
    <w:p w14:paraId="130F957D" w14:textId="77777777" w:rsidR="00DC3D6E" w:rsidRDefault="00DC3D6E" w:rsidP="00E47295">
      <w:pPr>
        <w:pStyle w:val="ListParagraph"/>
        <w:contextualSpacing w:val="0"/>
        <w:rPr>
          <w:rFonts w:ascii="Times New Roman" w:hAnsi="Times New Roman"/>
          <w:sz w:val="24"/>
          <w:szCs w:val="24"/>
        </w:rPr>
      </w:pPr>
    </w:p>
    <w:p w14:paraId="534D4694" w14:textId="5234EF66" w:rsidR="003618DC" w:rsidRPr="008B621A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Public Comment</w:t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69989AF" w14:textId="2AE7671B" w:rsidR="003618DC" w:rsidRPr="00DA1AB3" w:rsidRDefault="003618DC" w:rsidP="00D85543">
      <w:pPr>
        <w:pStyle w:val="ListParagraph"/>
        <w:rPr>
          <w:rFonts w:ascii="Times New Roman" w:hAnsi="Times New Roman"/>
          <w:sz w:val="24"/>
          <w:szCs w:val="24"/>
        </w:rPr>
      </w:pPr>
    </w:p>
    <w:p w14:paraId="74257839" w14:textId="77777777" w:rsidR="00782134" w:rsidRDefault="006F002A" w:rsidP="002B2F39">
      <w:pPr>
        <w:pStyle w:val="ListParagraph"/>
        <w:numPr>
          <w:ilvl w:val="0"/>
          <w:numId w:val="6"/>
        </w:numPr>
        <w:contextualSpacing w:val="0"/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>Old Business</w:t>
      </w:r>
      <w:r w:rsidR="00CD4AAE" w:rsidRPr="008B621A">
        <w:rPr>
          <w:rFonts w:ascii="Times New Roman" w:hAnsi="Times New Roman"/>
          <w:sz w:val="24"/>
          <w:szCs w:val="24"/>
        </w:rPr>
        <w:t xml:space="preserve"> </w:t>
      </w:r>
      <w:r w:rsidR="001258C0" w:rsidRPr="008B621A">
        <w:rPr>
          <w:rFonts w:ascii="Times New Roman" w:hAnsi="Times New Roman"/>
          <w:sz w:val="24"/>
          <w:szCs w:val="24"/>
        </w:rPr>
        <w:tab/>
      </w:r>
    </w:p>
    <w:p w14:paraId="5C820D8E" w14:textId="77777777" w:rsidR="00782134" w:rsidRPr="00782134" w:rsidRDefault="00782134" w:rsidP="00782134">
      <w:pPr>
        <w:pStyle w:val="ListParagraph"/>
        <w:rPr>
          <w:rFonts w:ascii="Times New Roman" w:hAnsi="Times New Roman"/>
          <w:sz w:val="24"/>
          <w:szCs w:val="24"/>
        </w:rPr>
      </w:pPr>
    </w:p>
    <w:p w14:paraId="18956FE6" w14:textId="26ACE71A" w:rsidR="00CE2ADD" w:rsidRPr="00A935C8" w:rsidRDefault="006F002A" w:rsidP="002B2F39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8B621A">
        <w:rPr>
          <w:rFonts w:ascii="Times New Roman" w:hAnsi="Times New Roman"/>
          <w:sz w:val="24"/>
          <w:szCs w:val="24"/>
        </w:rPr>
        <w:t xml:space="preserve">Adjournment </w:t>
      </w:r>
      <w:r w:rsidRPr="008B621A">
        <w:rPr>
          <w:rFonts w:ascii="Times New Roman" w:hAnsi="Times New Roman"/>
          <w:sz w:val="24"/>
          <w:szCs w:val="24"/>
        </w:rPr>
        <w:tab/>
      </w:r>
      <w:r w:rsidRPr="008B621A">
        <w:rPr>
          <w:rFonts w:ascii="Times New Roman" w:hAnsi="Times New Roman"/>
          <w:sz w:val="24"/>
          <w:szCs w:val="24"/>
        </w:rPr>
        <w:tab/>
      </w:r>
      <w:r w:rsidR="00267A9E">
        <w:rPr>
          <w:rFonts w:ascii="Times New Roman" w:hAnsi="Times New Roman"/>
          <w:i/>
          <w:sz w:val="24"/>
          <w:szCs w:val="24"/>
        </w:rPr>
        <w:t>Debby Conrad</w:t>
      </w:r>
      <w:r w:rsidRPr="008B621A">
        <w:rPr>
          <w:rFonts w:ascii="Times New Roman" w:hAnsi="Times New Roman"/>
          <w:i/>
          <w:sz w:val="24"/>
          <w:szCs w:val="24"/>
        </w:rPr>
        <w:t>, Chair</w:t>
      </w:r>
    </w:p>
    <w:p w14:paraId="1E89EE3D" w14:textId="77777777" w:rsidR="00AC5BE6" w:rsidRDefault="00AC5BE6" w:rsidP="00A8159C">
      <w:pPr>
        <w:rPr>
          <w:rFonts w:ascii="Times New Roman" w:hAnsi="Times New Roman"/>
          <w:b/>
          <w:bCs/>
          <w:caps/>
          <w:sz w:val="24"/>
          <w:szCs w:val="24"/>
        </w:rPr>
      </w:pPr>
    </w:p>
    <w:p w14:paraId="45D4F795" w14:textId="5849B3F7" w:rsidR="0010744D" w:rsidRPr="008D4E76" w:rsidRDefault="008D4E76" w:rsidP="00A8159C">
      <w:pPr>
        <w:rPr>
          <w:rFonts w:ascii="Times New Roman" w:hAnsi="Times New Roman"/>
          <w:sz w:val="24"/>
          <w:szCs w:val="24"/>
        </w:rPr>
      </w:pPr>
      <w:r w:rsidRPr="008B62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45BC4B" wp14:editId="6E44AF55">
                <wp:simplePos x="0" y="0"/>
                <wp:positionH relativeFrom="margin">
                  <wp:posOffset>442595</wp:posOffset>
                </wp:positionH>
                <wp:positionV relativeFrom="paragraph">
                  <wp:posOffset>29210</wp:posOffset>
                </wp:positionV>
                <wp:extent cx="5257800" cy="819150"/>
                <wp:effectExtent l="19050" t="1905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14:paraId="7B5559CA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To review the Massachusetts Board of Library Commissioners current bylaws</w:t>
                            </w:r>
                          </w:p>
                          <w:p w14:paraId="1462A4B4" w14:textId="77777777" w:rsidR="007840C2" w:rsidRDefault="007840C2" w:rsidP="007840C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(Organizations and Functions of the Board of Library Commissioners)</w:t>
                            </w:r>
                          </w:p>
                          <w:p w14:paraId="27554CDB" w14:textId="77777777" w:rsidR="007840C2" w:rsidRDefault="007840C2" w:rsidP="007840C2">
                            <w:pPr>
                              <w:tabs>
                                <w:tab w:val="left" w:pos="8025"/>
                              </w:tabs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Visit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https://mblc.state.ma.us/about-us/commissioners/index.php</w:t>
                              </w:r>
                            </w:hyperlink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7241A2" w14:textId="77777777" w:rsidR="007840C2" w:rsidRDefault="007840C2" w:rsidP="007840C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BC4B" id="Text Box 5" o:spid="_x0000_s1027" type="#_x0000_t202" style="position:absolute;margin-left:34.85pt;margin-top:2.3pt;width:414pt;height:64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" fillcolor="white [3201]" strokecolor="#a5a5a5 [2092]" strokeweight="2.25pt">
                <v:textbox>
                  <w:txbxContent>
                    <w:p w14:paraId="7B5559CA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To review the Massachusetts Board of Library Commissioners current bylaws</w:t>
                      </w:r>
                    </w:p>
                    <w:p w14:paraId="1462A4B4" w14:textId="77777777" w:rsidR="007840C2" w:rsidRDefault="007840C2" w:rsidP="007840C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(Organizations and Functions of the Board of Library Commissioners)</w:t>
                      </w:r>
                    </w:p>
                    <w:p w14:paraId="27554CDB" w14:textId="77777777" w:rsidR="007840C2" w:rsidRDefault="007840C2" w:rsidP="007840C2">
                      <w:pPr>
                        <w:tabs>
                          <w:tab w:val="left" w:pos="8025"/>
                        </w:tabs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Visit </w:t>
                      </w:r>
                      <w:hyperlink r:id="rId10" w:history="1">
                        <w:r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https://mblc.state.ma.us/about-us/commissioners/index.php</w:t>
                        </w:r>
                      </w:hyperlink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7241A2" w14:textId="77777777" w:rsidR="007840C2" w:rsidRDefault="007840C2" w:rsidP="007840C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744D" w:rsidRPr="008D4E76" w:rsidSect="00E10DD9">
      <w:footerReference w:type="default" r:id="rId11"/>
      <w:pgSz w:w="12240" w:h="15840"/>
      <w:pgMar w:top="1440" w:right="1440" w:bottom="1440" w:left="1440" w:header="720" w:footer="720" w:gutter="0"/>
      <w:paperSrc w:first="1" w:other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37832" w14:textId="77777777" w:rsidR="009D1685" w:rsidRDefault="009D1685" w:rsidP="009D1685">
      <w:pPr>
        <w:spacing w:after="0" w:line="240" w:lineRule="auto"/>
      </w:pPr>
      <w:r>
        <w:separator/>
      </w:r>
    </w:p>
  </w:endnote>
  <w:endnote w:type="continuationSeparator" w:id="0">
    <w:p w14:paraId="2A46DCF8" w14:textId="77777777" w:rsidR="009D1685" w:rsidRDefault="009D1685" w:rsidP="009D1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36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F3B6DC" w14:textId="23351D9A" w:rsidR="009D1685" w:rsidRDefault="009D16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F3BE10" w14:textId="77777777" w:rsidR="009D1685" w:rsidRDefault="009D16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641CC" w14:textId="77777777" w:rsidR="009D1685" w:rsidRDefault="009D1685" w:rsidP="009D1685">
      <w:pPr>
        <w:spacing w:after="0" w:line="240" w:lineRule="auto"/>
      </w:pPr>
      <w:r>
        <w:separator/>
      </w:r>
    </w:p>
  </w:footnote>
  <w:footnote w:type="continuationSeparator" w:id="0">
    <w:p w14:paraId="32822278" w14:textId="77777777" w:rsidR="009D1685" w:rsidRDefault="009D1685" w:rsidP="009D1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A63"/>
    <w:multiLevelType w:val="hybridMultilevel"/>
    <w:tmpl w:val="2B88603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A2D"/>
    <w:multiLevelType w:val="hybridMultilevel"/>
    <w:tmpl w:val="C26AF62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73B7"/>
    <w:multiLevelType w:val="hybridMultilevel"/>
    <w:tmpl w:val="CAD83428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1D0E8A"/>
    <w:multiLevelType w:val="hybridMultilevel"/>
    <w:tmpl w:val="BF64142A"/>
    <w:lvl w:ilvl="0" w:tplc="FFB0A8A2">
      <w:start w:val="1"/>
      <w:numFmt w:val="lowerLetter"/>
      <w:lvlText w:val="%1."/>
      <w:lvlJc w:val="left"/>
      <w:pPr>
        <w:ind w:left="1440" w:hanging="360"/>
      </w:pPr>
      <w:rPr>
        <w:b w:val="0"/>
        <w:bCs w:val="0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9E4B7F"/>
    <w:multiLevelType w:val="hybridMultilevel"/>
    <w:tmpl w:val="5F4AEE3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475F6E"/>
    <w:multiLevelType w:val="hybridMultilevel"/>
    <w:tmpl w:val="7D7EA81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D13A5"/>
    <w:multiLevelType w:val="hybridMultilevel"/>
    <w:tmpl w:val="689A5E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5875A6"/>
    <w:multiLevelType w:val="hybridMultilevel"/>
    <w:tmpl w:val="ED6CC81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00B3023"/>
    <w:multiLevelType w:val="hybridMultilevel"/>
    <w:tmpl w:val="D1729F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AD5E89"/>
    <w:multiLevelType w:val="hybridMultilevel"/>
    <w:tmpl w:val="5C4AFF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5E0A2F"/>
    <w:multiLevelType w:val="hybridMultilevel"/>
    <w:tmpl w:val="9B860956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13C6D"/>
    <w:multiLevelType w:val="hybridMultilevel"/>
    <w:tmpl w:val="A0042F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B547DB"/>
    <w:multiLevelType w:val="hybridMultilevel"/>
    <w:tmpl w:val="9CB69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D0931"/>
    <w:multiLevelType w:val="hybridMultilevel"/>
    <w:tmpl w:val="61C8A74C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A5D76"/>
    <w:multiLevelType w:val="hybridMultilevel"/>
    <w:tmpl w:val="1B3AC8C0"/>
    <w:lvl w:ilvl="0" w:tplc="0CFEC55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044134"/>
    <w:multiLevelType w:val="singleLevel"/>
    <w:tmpl w:val="3A10077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0" w15:restartNumberingAfterBreak="0">
    <w:nsid w:val="6D885014"/>
    <w:multiLevelType w:val="hybridMultilevel"/>
    <w:tmpl w:val="0B04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E17FC"/>
    <w:multiLevelType w:val="hybridMultilevel"/>
    <w:tmpl w:val="689A5E5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03627739">
    <w:abstractNumId w:val="14"/>
  </w:num>
  <w:num w:numId="2" w16cid:durableId="12457258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9254309">
    <w:abstractNumId w:val="14"/>
  </w:num>
  <w:num w:numId="4" w16cid:durableId="404106192">
    <w:abstractNumId w:val="7"/>
  </w:num>
  <w:num w:numId="5" w16cid:durableId="2136217529">
    <w:abstractNumId w:val="11"/>
  </w:num>
  <w:num w:numId="6" w16cid:durableId="60251373">
    <w:abstractNumId w:val="14"/>
  </w:num>
  <w:num w:numId="7" w16cid:durableId="3012799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4564059">
    <w:abstractNumId w:val="6"/>
  </w:num>
  <w:num w:numId="9" w16cid:durableId="6763507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2067694">
    <w:abstractNumId w:val="2"/>
  </w:num>
  <w:num w:numId="11" w16cid:durableId="727455072">
    <w:abstractNumId w:val="5"/>
  </w:num>
  <w:num w:numId="12" w16cid:durableId="2084251244">
    <w:abstractNumId w:val="15"/>
  </w:num>
  <w:num w:numId="13" w16cid:durableId="1068773590">
    <w:abstractNumId w:val="13"/>
  </w:num>
  <w:num w:numId="14" w16cid:durableId="408578487">
    <w:abstractNumId w:val="12"/>
  </w:num>
  <w:num w:numId="15" w16cid:durableId="228880978">
    <w:abstractNumId w:val="1"/>
  </w:num>
  <w:num w:numId="16" w16cid:durableId="2103523601">
    <w:abstractNumId w:val="17"/>
  </w:num>
  <w:num w:numId="17" w16cid:durableId="706103285">
    <w:abstractNumId w:val="4"/>
  </w:num>
  <w:num w:numId="18" w16cid:durableId="1554120766">
    <w:abstractNumId w:val="20"/>
  </w:num>
  <w:num w:numId="19" w16cid:durableId="1854565762">
    <w:abstractNumId w:val="19"/>
  </w:num>
  <w:num w:numId="20" w16cid:durableId="962660294">
    <w:abstractNumId w:val="3"/>
  </w:num>
  <w:num w:numId="21" w16cid:durableId="359546540">
    <w:abstractNumId w:val="8"/>
  </w:num>
  <w:num w:numId="22" w16cid:durableId="1346593924">
    <w:abstractNumId w:val="21"/>
  </w:num>
  <w:num w:numId="23" w16cid:durableId="1163011903">
    <w:abstractNumId w:val="0"/>
  </w:num>
  <w:num w:numId="24" w16cid:durableId="1986855090">
    <w:abstractNumId w:val="18"/>
  </w:num>
  <w:num w:numId="25" w16cid:durableId="16892871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118789877">
    <w:abstractNumId w:val="9"/>
  </w:num>
  <w:num w:numId="27" w16cid:durableId="670379498">
    <w:abstractNumId w:val="16"/>
  </w:num>
  <w:num w:numId="28" w16cid:durableId="16222222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2A"/>
    <w:rsid w:val="00002158"/>
    <w:rsid w:val="00005955"/>
    <w:rsid w:val="00010F06"/>
    <w:rsid w:val="000254C6"/>
    <w:rsid w:val="0002683B"/>
    <w:rsid w:val="00034054"/>
    <w:rsid w:val="000401D3"/>
    <w:rsid w:val="00044FDC"/>
    <w:rsid w:val="0004770F"/>
    <w:rsid w:val="000515D6"/>
    <w:rsid w:val="000552D7"/>
    <w:rsid w:val="00067DD4"/>
    <w:rsid w:val="00073167"/>
    <w:rsid w:val="00074D0F"/>
    <w:rsid w:val="00077143"/>
    <w:rsid w:val="00083098"/>
    <w:rsid w:val="00087526"/>
    <w:rsid w:val="000944B5"/>
    <w:rsid w:val="000A0891"/>
    <w:rsid w:val="000A1003"/>
    <w:rsid w:val="000A1471"/>
    <w:rsid w:val="000B651E"/>
    <w:rsid w:val="000C2889"/>
    <w:rsid w:val="000D4867"/>
    <w:rsid w:val="00100120"/>
    <w:rsid w:val="0010744D"/>
    <w:rsid w:val="00115BE6"/>
    <w:rsid w:val="00121DC3"/>
    <w:rsid w:val="001258C0"/>
    <w:rsid w:val="0013015D"/>
    <w:rsid w:val="00137BAA"/>
    <w:rsid w:val="00152471"/>
    <w:rsid w:val="00160C32"/>
    <w:rsid w:val="00166962"/>
    <w:rsid w:val="0016759F"/>
    <w:rsid w:val="00173B40"/>
    <w:rsid w:val="001847AA"/>
    <w:rsid w:val="001907E6"/>
    <w:rsid w:val="00191C25"/>
    <w:rsid w:val="00194606"/>
    <w:rsid w:val="00196528"/>
    <w:rsid w:val="0019746B"/>
    <w:rsid w:val="001A4A87"/>
    <w:rsid w:val="001B04D1"/>
    <w:rsid w:val="001C6DF7"/>
    <w:rsid w:val="001D0C90"/>
    <w:rsid w:val="001E4063"/>
    <w:rsid w:val="001E5FE1"/>
    <w:rsid w:val="001E6076"/>
    <w:rsid w:val="001F37E1"/>
    <w:rsid w:val="002037F9"/>
    <w:rsid w:val="00212C6C"/>
    <w:rsid w:val="00226665"/>
    <w:rsid w:val="0022769E"/>
    <w:rsid w:val="00246D6D"/>
    <w:rsid w:val="00256AB2"/>
    <w:rsid w:val="00264853"/>
    <w:rsid w:val="00267A9E"/>
    <w:rsid w:val="00267FC4"/>
    <w:rsid w:val="00287C67"/>
    <w:rsid w:val="00291026"/>
    <w:rsid w:val="002961C6"/>
    <w:rsid w:val="00296770"/>
    <w:rsid w:val="00296B6A"/>
    <w:rsid w:val="00297077"/>
    <w:rsid w:val="002B0F2F"/>
    <w:rsid w:val="002B2F39"/>
    <w:rsid w:val="002C7264"/>
    <w:rsid w:val="002C77D1"/>
    <w:rsid w:val="002F5255"/>
    <w:rsid w:val="002F5C93"/>
    <w:rsid w:val="0032141F"/>
    <w:rsid w:val="003307EE"/>
    <w:rsid w:val="00344B13"/>
    <w:rsid w:val="0034512A"/>
    <w:rsid w:val="00346A42"/>
    <w:rsid w:val="00352F81"/>
    <w:rsid w:val="00353DF8"/>
    <w:rsid w:val="003618DC"/>
    <w:rsid w:val="00363810"/>
    <w:rsid w:val="003725DB"/>
    <w:rsid w:val="00375CA1"/>
    <w:rsid w:val="00377DEC"/>
    <w:rsid w:val="00381C19"/>
    <w:rsid w:val="003B6F4A"/>
    <w:rsid w:val="003C7C59"/>
    <w:rsid w:val="003E29CE"/>
    <w:rsid w:val="00406948"/>
    <w:rsid w:val="00416ED7"/>
    <w:rsid w:val="00420148"/>
    <w:rsid w:val="00423DB9"/>
    <w:rsid w:val="00435B68"/>
    <w:rsid w:val="004443ED"/>
    <w:rsid w:val="00457DE8"/>
    <w:rsid w:val="004618DB"/>
    <w:rsid w:val="00463929"/>
    <w:rsid w:val="0047237A"/>
    <w:rsid w:val="00475F13"/>
    <w:rsid w:val="0047707B"/>
    <w:rsid w:val="004A06DB"/>
    <w:rsid w:val="004D3425"/>
    <w:rsid w:val="004E2461"/>
    <w:rsid w:val="004F0B7D"/>
    <w:rsid w:val="004F6347"/>
    <w:rsid w:val="0051324F"/>
    <w:rsid w:val="005336A5"/>
    <w:rsid w:val="0054354A"/>
    <w:rsid w:val="00543C7E"/>
    <w:rsid w:val="00553F8D"/>
    <w:rsid w:val="00554A42"/>
    <w:rsid w:val="00564437"/>
    <w:rsid w:val="00567385"/>
    <w:rsid w:val="005767A8"/>
    <w:rsid w:val="005A3657"/>
    <w:rsid w:val="005A405E"/>
    <w:rsid w:val="005A7482"/>
    <w:rsid w:val="005A7A10"/>
    <w:rsid w:val="005B0F2C"/>
    <w:rsid w:val="005B345B"/>
    <w:rsid w:val="005B4044"/>
    <w:rsid w:val="005D2CE8"/>
    <w:rsid w:val="005E2013"/>
    <w:rsid w:val="005E29ED"/>
    <w:rsid w:val="005E32DB"/>
    <w:rsid w:val="0062362D"/>
    <w:rsid w:val="0062701E"/>
    <w:rsid w:val="006513BC"/>
    <w:rsid w:val="006619B4"/>
    <w:rsid w:val="006743A5"/>
    <w:rsid w:val="0068301F"/>
    <w:rsid w:val="00694BE1"/>
    <w:rsid w:val="00696303"/>
    <w:rsid w:val="006A5537"/>
    <w:rsid w:val="006B2B4F"/>
    <w:rsid w:val="006C5757"/>
    <w:rsid w:val="006C65AD"/>
    <w:rsid w:val="006D5148"/>
    <w:rsid w:val="006D5A90"/>
    <w:rsid w:val="006D707F"/>
    <w:rsid w:val="006F002A"/>
    <w:rsid w:val="006F3324"/>
    <w:rsid w:val="006F4B24"/>
    <w:rsid w:val="006F7F29"/>
    <w:rsid w:val="0070510A"/>
    <w:rsid w:val="007154F2"/>
    <w:rsid w:val="00720A38"/>
    <w:rsid w:val="00732F0F"/>
    <w:rsid w:val="007340E6"/>
    <w:rsid w:val="0074060B"/>
    <w:rsid w:val="00742ED8"/>
    <w:rsid w:val="0074522A"/>
    <w:rsid w:val="00753AB6"/>
    <w:rsid w:val="00770319"/>
    <w:rsid w:val="00782134"/>
    <w:rsid w:val="007840C2"/>
    <w:rsid w:val="007B7DAE"/>
    <w:rsid w:val="007C0222"/>
    <w:rsid w:val="007D5638"/>
    <w:rsid w:val="007E3E13"/>
    <w:rsid w:val="007E5CBD"/>
    <w:rsid w:val="007F0C1B"/>
    <w:rsid w:val="007F1CC3"/>
    <w:rsid w:val="00805E9C"/>
    <w:rsid w:val="00815A61"/>
    <w:rsid w:val="00816A2D"/>
    <w:rsid w:val="00820B22"/>
    <w:rsid w:val="00822D91"/>
    <w:rsid w:val="008336F7"/>
    <w:rsid w:val="0083779C"/>
    <w:rsid w:val="00853E7C"/>
    <w:rsid w:val="00857DDD"/>
    <w:rsid w:val="00876FAC"/>
    <w:rsid w:val="008935DD"/>
    <w:rsid w:val="00895460"/>
    <w:rsid w:val="008B621A"/>
    <w:rsid w:val="008C0441"/>
    <w:rsid w:val="008D253D"/>
    <w:rsid w:val="008D4E76"/>
    <w:rsid w:val="008E66FB"/>
    <w:rsid w:val="008E7573"/>
    <w:rsid w:val="008F38EE"/>
    <w:rsid w:val="008F57AD"/>
    <w:rsid w:val="00917B8B"/>
    <w:rsid w:val="0093056D"/>
    <w:rsid w:val="00955D21"/>
    <w:rsid w:val="009743C0"/>
    <w:rsid w:val="0098456F"/>
    <w:rsid w:val="009A0F55"/>
    <w:rsid w:val="009A77E7"/>
    <w:rsid w:val="009C3F6C"/>
    <w:rsid w:val="009D147A"/>
    <w:rsid w:val="009D1685"/>
    <w:rsid w:val="009D4459"/>
    <w:rsid w:val="00A00AE1"/>
    <w:rsid w:val="00A22A5A"/>
    <w:rsid w:val="00A270F9"/>
    <w:rsid w:val="00A36D4E"/>
    <w:rsid w:val="00A37AB0"/>
    <w:rsid w:val="00A41162"/>
    <w:rsid w:val="00A451FA"/>
    <w:rsid w:val="00A47E97"/>
    <w:rsid w:val="00A67830"/>
    <w:rsid w:val="00A772A3"/>
    <w:rsid w:val="00A8159C"/>
    <w:rsid w:val="00A87FB4"/>
    <w:rsid w:val="00A91728"/>
    <w:rsid w:val="00A935C8"/>
    <w:rsid w:val="00AA40B2"/>
    <w:rsid w:val="00AC0C2A"/>
    <w:rsid w:val="00AC5BE6"/>
    <w:rsid w:val="00AD6EAF"/>
    <w:rsid w:val="00AE6448"/>
    <w:rsid w:val="00B02E74"/>
    <w:rsid w:val="00B05682"/>
    <w:rsid w:val="00B126A9"/>
    <w:rsid w:val="00B205FA"/>
    <w:rsid w:val="00B249A3"/>
    <w:rsid w:val="00B505D5"/>
    <w:rsid w:val="00B514F1"/>
    <w:rsid w:val="00B52D68"/>
    <w:rsid w:val="00B611EF"/>
    <w:rsid w:val="00B61514"/>
    <w:rsid w:val="00B72E1D"/>
    <w:rsid w:val="00B760EE"/>
    <w:rsid w:val="00B76F90"/>
    <w:rsid w:val="00B80878"/>
    <w:rsid w:val="00B84E53"/>
    <w:rsid w:val="00B94E2F"/>
    <w:rsid w:val="00B96982"/>
    <w:rsid w:val="00BA02C5"/>
    <w:rsid w:val="00BA1AF7"/>
    <w:rsid w:val="00BA3A3B"/>
    <w:rsid w:val="00BC3811"/>
    <w:rsid w:val="00BC5BA7"/>
    <w:rsid w:val="00BD54A9"/>
    <w:rsid w:val="00BD6793"/>
    <w:rsid w:val="00BD79A4"/>
    <w:rsid w:val="00BF22B6"/>
    <w:rsid w:val="00BF770A"/>
    <w:rsid w:val="00C00217"/>
    <w:rsid w:val="00C14247"/>
    <w:rsid w:val="00C30837"/>
    <w:rsid w:val="00C55724"/>
    <w:rsid w:val="00C64283"/>
    <w:rsid w:val="00C7019F"/>
    <w:rsid w:val="00C82A9B"/>
    <w:rsid w:val="00C832C4"/>
    <w:rsid w:val="00C833B3"/>
    <w:rsid w:val="00C85D4B"/>
    <w:rsid w:val="00C93153"/>
    <w:rsid w:val="00CA0CBD"/>
    <w:rsid w:val="00CB2346"/>
    <w:rsid w:val="00CC0143"/>
    <w:rsid w:val="00CD4AAE"/>
    <w:rsid w:val="00CE06C8"/>
    <w:rsid w:val="00CE2ADD"/>
    <w:rsid w:val="00CE2FCA"/>
    <w:rsid w:val="00CE5CF4"/>
    <w:rsid w:val="00CF1C04"/>
    <w:rsid w:val="00D008C0"/>
    <w:rsid w:val="00D02990"/>
    <w:rsid w:val="00D13A01"/>
    <w:rsid w:val="00D239B5"/>
    <w:rsid w:val="00D2497B"/>
    <w:rsid w:val="00D253D7"/>
    <w:rsid w:val="00D32A5B"/>
    <w:rsid w:val="00D34B68"/>
    <w:rsid w:val="00D35B55"/>
    <w:rsid w:val="00D36749"/>
    <w:rsid w:val="00D43C3C"/>
    <w:rsid w:val="00D55939"/>
    <w:rsid w:val="00D61339"/>
    <w:rsid w:val="00D63E93"/>
    <w:rsid w:val="00D6570E"/>
    <w:rsid w:val="00D73D9C"/>
    <w:rsid w:val="00D773DE"/>
    <w:rsid w:val="00D80FF4"/>
    <w:rsid w:val="00D85543"/>
    <w:rsid w:val="00D9165B"/>
    <w:rsid w:val="00D93211"/>
    <w:rsid w:val="00D957B9"/>
    <w:rsid w:val="00DA1AB3"/>
    <w:rsid w:val="00DC3D6E"/>
    <w:rsid w:val="00DD326D"/>
    <w:rsid w:val="00DD5A8E"/>
    <w:rsid w:val="00DD5B84"/>
    <w:rsid w:val="00DE23E3"/>
    <w:rsid w:val="00DF2361"/>
    <w:rsid w:val="00DF2998"/>
    <w:rsid w:val="00E071B1"/>
    <w:rsid w:val="00E10C9F"/>
    <w:rsid w:val="00E10DD9"/>
    <w:rsid w:val="00E16F40"/>
    <w:rsid w:val="00E22A92"/>
    <w:rsid w:val="00E32A26"/>
    <w:rsid w:val="00E33049"/>
    <w:rsid w:val="00E405E8"/>
    <w:rsid w:val="00E47295"/>
    <w:rsid w:val="00E47433"/>
    <w:rsid w:val="00E51ECD"/>
    <w:rsid w:val="00E520AE"/>
    <w:rsid w:val="00E56737"/>
    <w:rsid w:val="00E63EB1"/>
    <w:rsid w:val="00E665A4"/>
    <w:rsid w:val="00E77FCE"/>
    <w:rsid w:val="00E8247F"/>
    <w:rsid w:val="00EA2A8C"/>
    <w:rsid w:val="00EC26B4"/>
    <w:rsid w:val="00ED4FAB"/>
    <w:rsid w:val="00EE52CA"/>
    <w:rsid w:val="00EE5921"/>
    <w:rsid w:val="00EF0065"/>
    <w:rsid w:val="00EF0FBF"/>
    <w:rsid w:val="00EF1F39"/>
    <w:rsid w:val="00EF32A1"/>
    <w:rsid w:val="00F12D6D"/>
    <w:rsid w:val="00F31D1D"/>
    <w:rsid w:val="00F3779E"/>
    <w:rsid w:val="00F62298"/>
    <w:rsid w:val="00F666E2"/>
    <w:rsid w:val="00F75CFC"/>
    <w:rsid w:val="00F85F41"/>
    <w:rsid w:val="00F8729D"/>
    <w:rsid w:val="00FA0A23"/>
    <w:rsid w:val="00FA7FC5"/>
    <w:rsid w:val="00FB26E0"/>
    <w:rsid w:val="00FB5F8F"/>
    <w:rsid w:val="00FC1501"/>
    <w:rsid w:val="00FC7D18"/>
    <w:rsid w:val="00FD1403"/>
    <w:rsid w:val="00FD260A"/>
    <w:rsid w:val="00FD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B469A"/>
  <w15:chartTrackingRefBased/>
  <w15:docId w15:val="{4F7E893F-4B44-4811-A0EE-69DA952B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6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0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002A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6F002A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F00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D260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85"/>
  </w:style>
  <w:style w:type="paragraph" w:styleId="Footer">
    <w:name w:val="footer"/>
    <w:basedOn w:val="Normal"/>
    <w:link w:val="FooterChar"/>
    <w:uiPriority w:val="99"/>
    <w:unhideWhenUsed/>
    <w:rsid w:val="009D1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85"/>
  </w:style>
  <w:style w:type="table" w:styleId="TableGrid">
    <w:name w:val="Table Grid"/>
    <w:basedOn w:val="TableNormal"/>
    <w:uiPriority w:val="59"/>
    <w:rsid w:val="00EA2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0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A7FC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6303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6303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mblc.state.ma.us/about-us/commissioner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blc.state.ma.us/about-us/commissioner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FY2024_November_2_MBLC_Agenda</vt:lpstr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FY2024_December_7_MBLC_Agenda</dc:title>
  <dc:subject/>
  <dc:creator>Masse, Rachel (BLC)</dc:creator>
  <cp:keywords/>
  <dc:description/>
  <cp:lastModifiedBy>Masse, Rachel (BLC)</cp:lastModifiedBy>
  <cp:revision>6</cp:revision>
  <cp:lastPrinted>2023-10-24T16:30:00Z</cp:lastPrinted>
  <dcterms:created xsi:type="dcterms:W3CDTF">2023-11-28T13:40:00Z</dcterms:created>
  <dcterms:modified xsi:type="dcterms:W3CDTF">2023-11-30T14:42:00Z</dcterms:modified>
</cp:coreProperties>
</file>